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FB7" w:rsidRDefault="00C40683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939800</wp:posOffset>
            </wp:positionH>
            <wp:positionV relativeFrom="page">
              <wp:posOffset>838200</wp:posOffset>
            </wp:positionV>
            <wp:extent cx="8166100" cy="4864100"/>
            <wp:effectExtent l="355600" t="0" r="495300" b="673100"/>
            <wp:wrapThrough wrapText="bothSides">
              <wp:wrapPolygon edited="0">
                <wp:start x="16528" y="2369"/>
                <wp:lineTo x="8062" y="4061"/>
                <wp:lineTo x="-336" y="4399"/>
                <wp:lineTo x="-336" y="6204"/>
                <wp:lineTo x="-941" y="6204"/>
                <wp:lineTo x="-672" y="11618"/>
                <wp:lineTo x="-403" y="11618"/>
                <wp:lineTo x="-202" y="15227"/>
                <wp:lineTo x="67" y="15227"/>
                <wp:lineTo x="269" y="18837"/>
                <wp:lineTo x="873" y="24138"/>
                <wp:lineTo x="1142" y="24476"/>
                <wp:lineTo x="1612" y="24476"/>
                <wp:lineTo x="21163" y="17032"/>
                <wp:lineTo x="22843" y="15340"/>
                <wp:lineTo x="17199" y="2369"/>
                <wp:lineTo x="16528" y="2369"/>
              </wp:wrapPolygon>
            </wp:wrapThrough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14FB7" w:rsidSect="000C0425">
      <w:headerReference w:type="default" r:id="rId13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83" w:rsidRDefault="00C40683">
      <w:r>
        <w:separator/>
      </w:r>
    </w:p>
  </w:endnote>
  <w:endnote w:type="continuationSeparator" w:id="0">
    <w:p w:rsidR="00C40683" w:rsidRDefault="00C40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83" w:rsidRDefault="00C40683">
      <w:r>
        <w:separator/>
      </w:r>
    </w:p>
  </w:footnote>
  <w:footnote w:type="continuationSeparator" w:id="0">
    <w:p w:rsidR="00C40683" w:rsidRDefault="00C406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425" w:rsidRDefault="000C0425">
    <w:pPr>
      <w:pStyle w:val="Header"/>
    </w:pPr>
    <w:r>
      <w:rPr>
        <w:noProof/>
      </w:rPr>
      <w:drawing>
        <wp:anchor distT="0" distB="0" distL="118745" distR="118745" simplePos="0" relativeHeight="251659264" behindDoc="0" locked="0" layoutInCell="0" allowOverlap="1" wp14:anchorId="28696F42" wp14:editId="6FDDF7F0">
          <wp:simplePos x="546100" y="546100"/>
          <wp:positionH relativeFrom="page">
            <wp:posOffset>457200</wp:posOffset>
          </wp:positionH>
          <wp:positionV relativeFrom="page">
            <wp:posOffset>457200</wp:posOffset>
          </wp:positionV>
          <wp:extent cx="9144000" cy="6832600"/>
          <wp:effectExtent l="25400" t="0" r="0" b="0"/>
          <wp:wrapTight wrapText="bothSides">
            <wp:wrapPolygon edited="0">
              <wp:start x="-60" y="0"/>
              <wp:lineTo x="-60" y="21520"/>
              <wp:lineTo x="21600" y="21520"/>
              <wp:lineTo x="21600" y="0"/>
              <wp:lineTo x="-60" y="0"/>
            </wp:wrapPolygon>
          </wp:wrapTight>
          <wp:docPr id="1" name="Picture 1" descr="TransparentClothWedd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ansparentClothWedding.png"/>
                  <pic:cNvPicPr/>
                </pic:nvPicPr>
                <pic:blipFill>
                  <a:blip r:embed="rId1"/>
                  <a:srcRect l="1001" t="1332" r="1001" b="1332"/>
                  <a:stretch>
                    <a:fillRect/>
                  </a:stretch>
                </pic:blipFill>
                <pic:spPr>
                  <a:xfrm>
                    <a:off x="0" y="0"/>
                    <a:ext cx="9144000" cy="6832600"/>
                  </a:xfrm>
                  <a:prstGeom prst="rect">
                    <a:avLst/>
                  </a:prstGeom>
                  <a:gradFill flip="none" rotWithShape="1">
                    <a:gsLst>
                      <a:gs pos="0">
                        <a:schemeClr val="accent1">
                          <a:lumMod val="60000"/>
                          <a:lumOff val="40000"/>
                        </a:schemeClr>
                      </a:gs>
                      <a:gs pos="100000">
                        <a:schemeClr val="accent1">
                          <a:lumMod val="20000"/>
                          <a:lumOff val="80000"/>
                        </a:schemeClr>
                      </a:gs>
                    </a:gsLst>
                    <a:lin ang="0" scaled="1"/>
                    <a:tileRect/>
                  </a:gra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E5AA0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1"/>
    <w:docVar w:name="ShowOutlines" w:val="0"/>
    <w:docVar w:name="ShowStaticGuides" w:val="0"/>
  </w:docVars>
  <w:rsids>
    <w:rsidRoot w:val="00C40683"/>
    <w:rsid w:val="00000D4E"/>
    <w:rsid w:val="00041503"/>
    <w:rsid w:val="00082C3A"/>
    <w:rsid w:val="000C0425"/>
    <w:rsid w:val="0014489F"/>
    <w:rsid w:val="0015180B"/>
    <w:rsid w:val="00152FD8"/>
    <w:rsid w:val="002860CD"/>
    <w:rsid w:val="00293520"/>
    <w:rsid w:val="00542D8B"/>
    <w:rsid w:val="00630DBB"/>
    <w:rsid w:val="00632747"/>
    <w:rsid w:val="007119C6"/>
    <w:rsid w:val="00792A40"/>
    <w:rsid w:val="008569EC"/>
    <w:rsid w:val="008871B3"/>
    <w:rsid w:val="009D4D72"/>
    <w:rsid w:val="00AA51B2"/>
    <w:rsid w:val="00C0390B"/>
    <w:rsid w:val="00C40683"/>
    <w:rsid w:val="00C75464"/>
    <w:rsid w:val="00C8706F"/>
    <w:rsid w:val="00E434CE"/>
    <w:rsid w:val="00E479FB"/>
    <w:rsid w:val="00EE4DA6"/>
    <w:rsid w:val="00FA5E3E"/>
    <w:rsid w:val="00FC541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3C2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0C04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C0425"/>
  </w:style>
  <w:style w:type="paragraph" w:styleId="Footer">
    <w:name w:val="footer"/>
    <w:basedOn w:val="Normal"/>
    <w:link w:val="FooterChar"/>
    <w:semiHidden/>
    <w:unhideWhenUsed/>
    <w:rsid w:val="000C04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0C0425"/>
  </w:style>
  <w:style w:type="paragraph" w:styleId="Title">
    <w:name w:val="Title"/>
    <w:basedOn w:val="Normal"/>
    <w:link w:val="TitleChar"/>
    <w:qFormat/>
    <w:rsid w:val="00152FD8"/>
    <w:pPr>
      <w:spacing w:line="4100" w:lineRule="exact"/>
      <w:ind w:right="432"/>
      <w:jc w:val="right"/>
    </w:pPr>
    <w:rPr>
      <w:rFonts w:asciiTheme="majorHAnsi" w:eastAsiaTheme="majorEastAsia" w:hAnsiTheme="majorHAnsi" w:cstheme="majorBidi"/>
      <w:color w:val="404040" w:themeColor="text1" w:themeTint="BF"/>
      <w:sz w:val="400"/>
      <w:szCs w:val="52"/>
    </w:rPr>
  </w:style>
  <w:style w:type="character" w:customStyle="1" w:styleId="TitleChar">
    <w:name w:val="Title Char"/>
    <w:basedOn w:val="DefaultParagraphFont"/>
    <w:link w:val="Title"/>
    <w:rsid w:val="00152FD8"/>
    <w:rPr>
      <w:rFonts w:asciiTheme="majorHAnsi" w:eastAsiaTheme="majorEastAsia" w:hAnsiTheme="majorHAnsi" w:cstheme="majorBidi"/>
      <w:color w:val="404040" w:themeColor="text1" w:themeTint="BF"/>
      <w:sz w:val="400"/>
      <w:szCs w:val="5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0C04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0C0425"/>
  </w:style>
  <w:style w:type="paragraph" w:styleId="Footer">
    <w:name w:val="footer"/>
    <w:basedOn w:val="Normal"/>
    <w:link w:val="FooterChar"/>
    <w:semiHidden/>
    <w:unhideWhenUsed/>
    <w:rsid w:val="000C04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0C0425"/>
  </w:style>
  <w:style w:type="paragraph" w:styleId="Title">
    <w:name w:val="Title"/>
    <w:basedOn w:val="Normal"/>
    <w:link w:val="TitleChar"/>
    <w:qFormat/>
    <w:rsid w:val="00152FD8"/>
    <w:pPr>
      <w:spacing w:line="4100" w:lineRule="exact"/>
      <w:ind w:right="432"/>
      <w:jc w:val="right"/>
    </w:pPr>
    <w:rPr>
      <w:rFonts w:asciiTheme="majorHAnsi" w:eastAsiaTheme="majorEastAsia" w:hAnsiTheme="majorHAnsi" w:cstheme="majorBidi"/>
      <w:color w:val="404040" w:themeColor="text1" w:themeTint="BF"/>
      <w:sz w:val="400"/>
      <w:szCs w:val="52"/>
    </w:rPr>
  </w:style>
  <w:style w:type="character" w:customStyle="1" w:styleId="TitleChar">
    <w:name w:val="Title Char"/>
    <w:basedOn w:val="DefaultParagraphFont"/>
    <w:link w:val="Title"/>
    <w:rsid w:val="00152FD8"/>
    <w:rPr>
      <w:rFonts w:asciiTheme="majorHAnsi" w:eastAsiaTheme="majorEastAsia" w:hAnsiTheme="majorHAnsi" w:cstheme="majorBidi"/>
      <w:color w:val="404040" w:themeColor="text1" w:themeTint="BF"/>
      <w:sz w:val="40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diagramData" Target="diagrams/data1.xml"/><Relationship Id="rId9" Type="http://schemas.openxmlformats.org/officeDocument/2006/relationships/diagramLayout" Target="diagrams/layout1.xml"/><Relationship Id="rId10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Signs:Celebration%20Sign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E94B68C-FC54-A847-87D4-CA265B126987}" type="doc">
      <dgm:prSet loTypeId="urn:microsoft.com/office/officeart/2005/8/layout/default" loCatId="" qsTypeId="urn:microsoft.com/office/officeart/2005/8/quickstyle/3D9" qsCatId="3D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8A9F7E15-777B-6842-A461-72CB0C535F25}">
      <dgm:prSet phldrT="[Text]"/>
      <dgm:spPr/>
      <dgm:t>
        <a:bodyPr/>
        <a:lstStyle/>
        <a:p>
          <a:r>
            <a:rPr lang="en-US"/>
            <a:t>Cooperative learning by Chrystal Weichert</a:t>
          </a:r>
        </a:p>
      </dgm:t>
    </dgm:pt>
    <dgm:pt modelId="{5A3A8C7E-ADC8-9A46-BB56-0DF9A68B9538}" type="parTrans" cxnId="{491074BF-B4DB-E047-91B2-F7160A83D960}">
      <dgm:prSet/>
      <dgm:spPr/>
      <dgm:t>
        <a:bodyPr/>
        <a:lstStyle/>
        <a:p>
          <a:endParaRPr lang="en-US"/>
        </a:p>
      </dgm:t>
    </dgm:pt>
    <dgm:pt modelId="{FF2EA9B8-2776-514C-AB0A-AE2AB4A3DFBA}" type="sibTrans" cxnId="{491074BF-B4DB-E047-91B2-F7160A83D960}">
      <dgm:prSet/>
      <dgm:spPr/>
      <dgm:t>
        <a:bodyPr/>
        <a:lstStyle/>
        <a:p>
          <a:endParaRPr lang="en-US"/>
        </a:p>
      </dgm:t>
    </dgm:pt>
    <dgm:pt modelId="{73E42833-D677-1740-AA2C-D6B0FA488C11}">
      <dgm:prSet phldrT="[Text]"/>
      <dgm:spPr/>
      <dgm:t>
        <a:bodyPr/>
        <a:lstStyle/>
        <a:p>
          <a:r>
            <a:rPr lang="en-US"/>
            <a:t>Homework and Practice by Christol Smith</a:t>
          </a:r>
        </a:p>
      </dgm:t>
    </dgm:pt>
    <dgm:pt modelId="{0BCA49F6-2F98-8D44-83E0-729418E8BF3E}" type="parTrans" cxnId="{09A3FA61-05A5-7448-82F2-5B97AEC20F60}">
      <dgm:prSet/>
      <dgm:spPr/>
      <dgm:t>
        <a:bodyPr/>
        <a:lstStyle/>
        <a:p>
          <a:endParaRPr lang="en-US"/>
        </a:p>
      </dgm:t>
    </dgm:pt>
    <dgm:pt modelId="{3FFA68EA-8C41-F34F-85E9-983CFCCC0531}" type="sibTrans" cxnId="{09A3FA61-05A5-7448-82F2-5B97AEC20F60}">
      <dgm:prSet/>
      <dgm:spPr/>
      <dgm:t>
        <a:bodyPr/>
        <a:lstStyle/>
        <a:p>
          <a:endParaRPr lang="en-US"/>
        </a:p>
      </dgm:t>
    </dgm:pt>
    <dgm:pt modelId="{61B87023-46A0-1345-B14F-53557CD09CD4}">
      <dgm:prSet phldrT="[Text]"/>
      <dgm:spPr/>
      <dgm:t>
        <a:bodyPr/>
        <a:lstStyle/>
        <a:p>
          <a:r>
            <a:rPr lang="en-US"/>
            <a:t>Similarities and Differences by Martha Castellon</a:t>
          </a:r>
        </a:p>
      </dgm:t>
    </dgm:pt>
    <dgm:pt modelId="{14CBF0E9-79F0-C449-9592-1A96967FC3FE}" type="parTrans" cxnId="{1A5C66C6-EEC1-514B-9BB8-75744994544F}">
      <dgm:prSet/>
      <dgm:spPr/>
      <dgm:t>
        <a:bodyPr/>
        <a:lstStyle/>
        <a:p>
          <a:endParaRPr lang="en-US"/>
        </a:p>
      </dgm:t>
    </dgm:pt>
    <dgm:pt modelId="{E95B988A-5E8E-0A41-8D20-F398B1EEF98B}" type="sibTrans" cxnId="{1A5C66C6-EEC1-514B-9BB8-75744994544F}">
      <dgm:prSet/>
      <dgm:spPr/>
      <dgm:t>
        <a:bodyPr/>
        <a:lstStyle/>
        <a:p>
          <a:endParaRPr lang="en-US"/>
        </a:p>
      </dgm:t>
    </dgm:pt>
    <dgm:pt modelId="{DB2BBCA5-6D70-8B4F-B1CC-B344327F9E47}">
      <dgm:prSet phldrT="[Text]"/>
      <dgm:spPr/>
      <dgm:t>
        <a:bodyPr/>
        <a:lstStyle/>
        <a:p>
          <a:r>
            <a:rPr lang="en-US"/>
            <a:t>Summarizing and Note taking by Penny Greene</a:t>
          </a:r>
        </a:p>
      </dgm:t>
    </dgm:pt>
    <dgm:pt modelId="{79A80426-58C6-AC44-BF6F-0CA535C6E412}" type="parTrans" cxnId="{A008FE90-4288-6F47-AC00-BE1BF61E0573}">
      <dgm:prSet/>
      <dgm:spPr/>
      <dgm:t>
        <a:bodyPr/>
        <a:lstStyle/>
        <a:p>
          <a:endParaRPr lang="en-US"/>
        </a:p>
      </dgm:t>
    </dgm:pt>
    <dgm:pt modelId="{58E85132-8BF9-C54F-B191-B34443B2D20E}" type="sibTrans" cxnId="{A008FE90-4288-6F47-AC00-BE1BF61E0573}">
      <dgm:prSet/>
      <dgm:spPr/>
      <dgm:t>
        <a:bodyPr/>
        <a:lstStyle/>
        <a:p>
          <a:endParaRPr lang="en-US"/>
        </a:p>
      </dgm:t>
    </dgm:pt>
    <dgm:pt modelId="{33CD4EBD-3F71-CE44-BA9E-6EE23893F443}" type="pres">
      <dgm:prSet presAssocID="{1E94B68C-FC54-A847-87D4-CA265B126987}" presName="diagram" presStyleCnt="0">
        <dgm:presLayoutVars>
          <dgm:dir/>
          <dgm:resizeHandles val="exact"/>
        </dgm:presLayoutVars>
      </dgm:prSet>
      <dgm:spPr/>
    </dgm:pt>
    <dgm:pt modelId="{2971DB58-7018-474B-83D2-25B9B114E33A}" type="pres">
      <dgm:prSet presAssocID="{8A9F7E15-777B-6842-A461-72CB0C535F25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D3BDA1-6F75-CF4F-8162-442303084333}" type="pres">
      <dgm:prSet presAssocID="{FF2EA9B8-2776-514C-AB0A-AE2AB4A3DFBA}" presName="sibTrans" presStyleCnt="0"/>
      <dgm:spPr/>
    </dgm:pt>
    <dgm:pt modelId="{B63952C0-578D-4643-B82D-145F9FEBE98B}" type="pres">
      <dgm:prSet presAssocID="{73E42833-D677-1740-AA2C-D6B0FA488C11}" presName="node" presStyleLbl="node1" presStyleIdx="1" presStyleCnt="4">
        <dgm:presLayoutVars>
          <dgm:bulletEnabled val="1"/>
        </dgm:presLayoutVars>
      </dgm:prSet>
      <dgm:spPr/>
    </dgm:pt>
    <dgm:pt modelId="{36ACA325-0DB9-1E47-8947-E76018F7276F}" type="pres">
      <dgm:prSet presAssocID="{3FFA68EA-8C41-F34F-85E9-983CFCCC0531}" presName="sibTrans" presStyleCnt="0"/>
      <dgm:spPr/>
    </dgm:pt>
    <dgm:pt modelId="{214A67D0-3BB2-8341-A006-FC61756C6402}" type="pres">
      <dgm:prSet presAssocID="{61B87023-46A0-1345-B14F-53557CD09CD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C9CF20-586C-A44B-AE0B-8187A81BF0CF}" type="pres">
      <dgm:prSet presAssocID="{E95B988A-5E8E-0A41-8D20-F398B1EEF98B}" presName="sibTrans" presStyleCnt="0"/>
      <dgm:spPr/>
    </dgm:pt>
    <dgm:pt modelId="{59D43B9F-8A1D-844A-BB0E-69285503BA42}" type="pres">
      <dgm:prSet presAssocID="{DB2BBCA5-6D70-8B4F-B1CC-B344327F9E47}" presName="node" presStyleLbl="node1" presStyleIdx="3" presStyleCnt="4">
        <dgm:presLayoutVars>
          <dgm:bulletEnabled val="1"/>
        </dgm:presLayoutVars>
      </dgm:prSet>
      <dgm:spPr/>
    </dgm:pt>
  </dgm:ptLst>
  <dgm:cxnLst>
    <dgm:cxn modelId="{A0DBBFB1-45A8-304D-B116-A0770A50104A}" type="presOf" srcId="{1E94B68C-FC54-A847-87D4-CA265B126987}" destId="{33CD4EBD-3F71-CE44-BA9E-6EE23893F443}" srcOrd="0" destOrd="0" presId="urn:microsoft.com/office/officeart/2005/8/layout/default"/>
    <dgm:cxn modelId="{09A3FA61-05A5-7448-82F2-5B97AEC20F60}" srcId="{1E94B68C-FC54-A847-87D4-CA265B126987}" destId="{73E42833-D677-1740-AA2C-D6B0FA488C11}" srcOrd="1" destOrd="0" parTransId="{0BCA49F6-2F98-8D44-83E0-729418E8BF3E}" sibTransId="{3FFA68EA-8C41-F34F-85E9-983CFCCC0531}"/>
    <dgm:cxn modelId="{AF1291B3-145D-4245-B013-3D1DE38F0015}" type="presOf" srcId="{73E42833-D677-1740-AA2C-D6B0FA488C11}" destId="{B63952C0-578D-4643-B82D-145F9FEBE98B}" srcOrd="0" destOrd="0" presId="urn:microsoft.com/office/officeart/2005/8/layout/default"/>
    <dgm:cxn modelId="{A008FE90-4288-6F47-AC00-BE1BF61E0573}" srcId="{1E94B68C-FC54-A847-87D4-CA265B126987}" destId="{DB2BBCA5-6D70-8B4F-B1CC-B344327F9E47}" srcOrd="3" destOrd="0" parTransId="{79A80426-58C6-AC44-BF6F-0CA535C6E412}" sibTransId="{58E85132-8BF9-C54F-B191-B34443B2D20E}"/>
    <dgm:cxn modelId="{491074BF-B4DB-E047-91B2-F7160A83D960}" srcId="{1E94B68C-FC54-A847-87D4-CA265B126987}" destId="{8A9F7E15-777B-6842-A461-72CB0C535F25}" srcOrd="0" destOrd="0" parTransId="{5A3A8C7E-ADC8-9A46-BB56-0DF9A68B9538}" sibTransId="{FF2EA9B8-2776-514C-AB0A-AE2AB4A3DFBA}"/>
    <dgm:cxn modelId="{1A5C66C6-EEC1-514B-9BB8-75744994544F}" srcId="{1E94B68C-FC54-A847-87D4-CA265B126987}" destId="{61B87023-46A0-1345-B14F-53557CD09CD4}" srcOrd="2" destOrd="0" parTransId="{14CBF0E9-79F0-C449-9592-1A96967FC3FE}" sibTransId="{E95B988A-5E8E-0A41-8D20-F398B1EEF98B}"/>
    <dgm:cxn modelId="{7FC1F97F-6790-EF49-9F49-543CE9A5E121}" type="presOf" srcId="{61B87023-46A0-1345-B14F-53557CD09CD4}" destId="{214A67D0-3BB2-8341-A006-FC61756C6402}" srcOrd="0" destOrd="0" presId="urn:microsoft.com/office/officeart/2005/8/layout/default"/>
    <dgm:cxn modelId="{980AC81D-BC37-BC4D-A04A-B2276ABB9339}" type="presOf" srcId="{DB2BBCA5-6D70-8B4F-B1CC-B344327F9E47}" destId="{59D43B9F-8A1D-844A-BB0E-69285503BA42}" srcOrd="0" destOrd="0" presId="urn:microsoft.com/office/officeart/2005/8/layout/default"/>
    <dgm:cxn modelId="{947ED06E-0CE4-5840-8270-FB80153C4F60}" type="presOf" srcId="{8A9F7E15-777B-6842-A461-72CB0C535F25}" destId="{2971DB58-7018-474B-83D2-25B9B114E33A}" srcOrd="0" destOrd="0" presId="urn:microsoft.com/office/officeart/2005/8/layout/default"/>
    <dgm:cxn modelId="{A36758F8-82D3-8C4E-BA08-16D0B11FA0AE}" type="presParOf" srcId="{33CD4EBD-3F71-CE44-BA9E-6EE23893F443}" destId="{2971DB58-7018-474B-83D2-25B9B114E33A}" srcOrd="0" destOrd="0" presId="urn:microsoft.com/office/officeart/2005/8/layout/default"/>
    <dgm:cxn modelId="{1A73AAD1-5DBB-674C-8EAF-E2714328B374}" type="presParOf" srcId="{33CD4EBD-3F71-CE44-BA9E-6EE23893F443}" destId="{82D3BDA1-6F75-CF4F-8162-442303084333}" srcOrd="1" destOrd="0" presId="urn:microsoft.com/office/officeart/2005/8/layout/default"/>
    <dgm:cxn modelId="{BC87083A-CA66-EF41-8729-823FC08C9C82}" type="presParOf" srcId="{33CD4EBD-3F71-CE44-BA9E-6EE23893F443}" destId="{B63952C0-578D-4643-B82D-145F9FEBE98B}" srcOrd="2" destOrd="0" presId="urn:microsoft.com/office/officeart/2005/8/layout/default"/>
    <dgm:cxn modelId="{44DD5A21-89FA-3A4C-9E31-604460BF1C06}" type="presParOf" srcId="{33CD4EBD-3F71-CE44-BA9E-6EE23893F443}" destId="{36ACA325-0DB9-1E47-8947-E76018F7276F}" srcOrd="3" destOrd="0" presId="urn:microsoft.com/office/officeart/2005/8/layout/default"/>
    <dgm:cxn modelId="{D9BC7BD6-AC8B-8340-AC09-A3801A197EC4}" type="presParOf" srcId="{33CD4EBD-3F71-CE44-BA9E-6EE23893F443}" destId="{214A67D0-3BB2-8341-A006-FC61756C6402}" srcOrd="4" destOrd="0" presId="urn:microsoft.com/office/officeart/2005/8/layout/default"/>
    <dgm:cxn modelId="{D210A0E4-4CA8-4C46-AA34-0CDF50D7E270}" type="presParOf" srcId="{33CD4EBD-3F71-CE44-BA9E-6EE23893F443}" destId="{E7C9CF20-586C-A44B-AE0B-8187A81BF0CF}" srcOrd="5" destOrd="0" presId="urn:microsoft.com/office/officeart/2005/8/layout/default"/>
    <dgm:cxn modelId="{DFBA5C0C-4B85-A24D-AD07-66063E392164}" type="presParOf" srcId="{33CD4EBD-3F71-CE44-BA9E-6EE23893F443}" destId="{59D43B9F-8A1D-844A-BB0E-69285503BA42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971DB58-7018-474B-83D2-25B9B114E33A}">
      <dsp:nvSpPr>
        <dsp:cNvPr id="0" name=""/>
        <dsp:cNvSpPr/>
      </dsp:nvSpPr>
      <dsp:spPr>
        <a:xfrm>
          <a:off x="155905" y="960"/>
          <a:ext cx="3740137" cy="2244082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  <a:sp3d extrusionH="28000" prstMaterial="matte"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Cooperative learning by Chrystal Weichert</a:t>
          </a:r>
        </a:p>
      </dsp:txBody>
      <dsp:txXfrm>
        <a:off x="155905" y="960"/>
        <a:ext cx="3740137" cy="2244082"/>
      </dsp:txXfrm>
    </dsp:sp>
    <dsp:sp modelId="{B63952C0-578D-4643-B82D-145F9FEBE98B}">
      <dsp:nvSpPr>
        <dsp:cNvPr id="0" name=""/>
        <dsp:cNvSpPr/>
      </dsp:nvSpPr>
      <dsp:spPr>
        <a:xfrm>
          <a:off x="4270056" y="960"/>
          <a:ext cx="3740137" cy="2244082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  <a:sp3d extrusionH="28000" prstMaterial="matte"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Homework and Practice by Christol Smith</a:t>
          </a:r>
        </a:p>
      </dsp:txBody>
      <dsp:txXfrm>
        <a:off x="4270056" y="960"/>
        <a:ext cx="3740137" cy="2244082"/>
      </dsp:txXfrm>
    </dsp:sp>
    <dsp:sp modelId="{214A67D0-3BB2-8341-A006-FC61756C6402}">
      <dsp:nvSpPr>
        <dsp:cNvPr id="0" name=""/>
        <dsp:cNvSpPr/>
      </dsp:nvSpPr>
      <dsp:spPr>
        <a:xfrm>
          <a:off x="155905" y="2619056"/>
          <a:ext cx="3740137" cy="224408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  <a:sp3d extrusionH="28000" prstMaterial="matte"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Similarities and Differences by Martha Castellon</a:t>
          </a:r>
        </a:p>
      </dsp:txBody>
      <dsp:txXfrm>
        <a:off x="155905" y="2619056"/>
        <a:ext cx="3740137" cy="2244082"/>
      </dsp:txXfrm>
    </dsp:sp>
    <dsp:sp modelId="{59D43B9F-8A1D-844A-BB0E-69285503BA42}">
      <dsp:nvSpPr>
        <dsp:cNvPr id="0" name=""/>
        <dsp:cNvSpPr/>
      </dsp:nvSpPr>
      <dsp:spPr>
        <a:xfrm>
          <a:off x="4270056" y="2619056"/>
          <a:ext cx="3740137" cy="224408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0970" tIns="140970" rIns="140970" bIns="140970" numCol="1" spcCol="1270" anchor="ctr" anchorCtr="0">
          <a:noAutofit/>
          <a:sp3d extrusionH="28000" prstMaterial="matte"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Summarizing and Note taking by Penny Greene</a:t>
          </a:r>
        </a:p>
      </dsp:txBody>
      <dsp:txXfrm>
        <a:off x="4270056" y="2619056"/>
        <a:ext cx="3740137" cy="22440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Breeze">
      <a:dk1>
        <a:sysClr val="windowText" lastClr="000000"/>
      </a:dk1>
      <a:lt1>
        <a:sysClr val="window" lastClr="FFFFFF"/>
      </a:lt1>
      <a:dk2>
        <a:srgbClr val="09213B"/>
      </a:dk2>
      <a:lt2>
        <a:srgbClr val="D5EDF4"/>
      </a:lt2>
      <a:accent1>
        <a:srgbClr val="2C7C9F"/>
      </a:accent1>
      <a:accent2>
        <a:srgbClr val="244A58"/>
      </a:accent2>
      <a:accent3>
        <a:srgbClr val="E2751D"/>
      </a:accent3>
      <a:accent4>
        <a:srgbClr val="FFB400"/>
      </a:accent4>
      <a:accent5>
        <a:srgbClr val="7EB606"/>
      </a:accent5>
      <a:accent6>
        <a:srgbClr val="C00000"/>
      </a:accent6>
      <a:hlink>
        <a:srgbClr val="7030A0"/>
      </a:hlink>
      <a:folHlink>
        <a:srgbClr val="00B0F0"/>
      </a:folHlink>
    </a:clrScheme>
    <a:fontScheme name="Inkwell">
      <a:majorFont>
        <a:latin typeface="Goudy Old Style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Goudy Old Style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Celebration Sign.dotx</Template>
  <TotalTime>6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Chrystal Weichert</dc:creator>
  <cp:keywords/>
  <dc:description/>
  <cp:lastModifiedBy>Chrystal Weichert</cp:lastModifiedBy>
  <cp:revision>1</cp:revision>
  <dcterms:created xsi:type="dcterms:W3CDTF">2011-07-18T13:23:00Z</dcterms:created>
  <dcterms:modified xsi:type="dcterms:W3CDTF">2011-07-18T13:29:00Z</dcterms:modified>
  <cp:category/>
</cp:coreProperties>
</file>